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DCD" w:rsidRDefault="00286DCD" w:rsidP="00286D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4384" w:rsidRPr="00D94384" w:rsidRDefault="0040495D" w:rsidP="004049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0300" cy="9209558"/>
            <wp:effectExtent l="0" t="0" r="0" b="0"/>
            <wp:docPr id="1" name="Рисунок 1" descr="C:\Documents and Settings\Admin\Рабочий стол\Новая папка\положение по п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\положение по п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20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</w:p>
    <w:p w:rsidR="00D94384" w:rsidRDefault="00DC0044" w:rsidP="003772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="00377215">
        <w:rPr>
          <w:rFonts w:ascii="Times New Roman" w:hAnsi="Times New Roman" w:cs="Times New Roman"/>
          <w:sz w:val="24"/>
          <w:szCs w:val="24"/>
        </w:rPr>
        <w:t xml:space="preserve">. </w:t>
      </w:r>
      <w:r w:rsidR="00D94384" w:rsidRPr="00D94384">
        <w:rPr>
          <w:rFonts w:ascii="Times New Roman" w:hAnsi="Times New Roman" w:cs="Times New Roman"/>
          <w:sz w:val="24"/>
          <w:szCs w:val="24"/>
        </w:rPr>
        <w:t>На объекте с массовым пребыванием людей должно быть обеспечено наличие инструкции о действиях персонала по эвакуации при пожаре, планом эвакуации, а также проведение не реже 1 раза в полугодие практических тренировок лиц, осуществляющих свою деятельность на объекте.</w:t>
      </w:r>
    </w:p>
    <w:p w:rsidR="00DD30C8" w:rsidRPr="00404491" w:rsidRDefault="00DC0044" w:rsidP="00DD30C8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DD30C8">
        <w:rPr>
          <w:rFonts w:ascii="Times New Roman" w:hAnsi="Times New Roman" w:cs="Times New Roman"/>
          <w:sz w:val="24"/>
          <w:szCs w:val="24"/>
        </w:rPr>
        <w:t xml:space="preserve">. </w:t>
      </w:r>
      <w:r w:rsidR="00DD30C8"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Инструкция о мерах пожарной безопасности разрабатывается на основе Постановления Правительства РФ от 25.04.2012 N 390 «О противопожарном режиме», нормативных документов по пожарной безопасности, исходя из специфики пожарной опасности зданий, сооружений, помещений, технологических процессов, технологического и  оборудования.</w:t>
      </w:r>
    </w:p>
    <w:p w:rsidR="00DD30C8" w:rsidRPr="00404491" w:rsidRDefault="00DC0044" w:rsidP="00DD30C8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DD30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="00DD30C8"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В инструкции о мерах пожарной безопасности необходимо отражать следующие вопросы:</w:t>
      </w:r>
    </w:p>
    <w:p w:rsidR="00DD30C8" w:rsidRPr="00404491" w:rsidRDefault="00DD30C8" w:rsidP="00DD30C8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порядок содержания территории, зданий, сооружений и помещений, в том числе эвакуационных путей;</w:t>
      </w:r>
    </w:p>
    <w:p w:rsidR="00DD30C8" w:rsidRPr="00404491" w:rsidRDefault="00DD30C8" w:rsidP="00DD30C8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 по обеспечению пожарной безопасности при эксплуатации оборудования и производстве пожароопасных работ;</w:t>
      </w:r>
    </w:p>
    <w:p w:rsidR="00DD30C8" w:rsidRPr="00404491" w:rsidRDefault="00DD30C8" w:rsidP="00DD30C8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и нормы хранения и транспортировки </w:t>
      </w:r>
      <w:proofErr w:type="spellStart"/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пожаровзрывоопасных</w:t>
      </w:r>
      <w:proofErr w:type="spellEnd"/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веществ и пожароопасных веществ и материалов;</w:t>
      </w:r>
    </w:p>
    <w:p w:rsidR="00DD30C8" w:rsidRPr="00404491" w:rsidRDefault="00DD30C8" w:rsidP="00DD30C8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осмотра и закрытия помещений по окончании работы;</w:t>
      </w:r>
    </w:p>
    <w:p w:rsidR="00DD30C8" w:rsidRPr="00404491" w:rsidRDefault="00DD30C8" w:rsidP="00DD30C8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применения открытого огня, проезда транспорта и проведения огневых или иных пожароопасных работ, в том числе временных;</w:t>
      </w:r>
    </w:p>
    <w:p w:rsidR="00DD30C8" w:rsidRPr="00404491" w:rsidRDefault="00DD30C8" w:rsidP="00DD30C8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порядок сбора, хранения и удаления горючих веществ и материалов, содержания и хранения спецодежды;</w:t>
      </w:r>
    </w:p>
    <w:p w:rsidR="00DD30C8" w:rsidRPr="00404491" w:rsidRDefault="00DD30C8" w:rsidP="00DD30C8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порядок и периодичность уборки горючих отходов и пыли, хранения спецодежды;</w:t>
      </w:r>
    </w:p>
    <w:p w:rsidR="00DD30C8" w:rsidRPr="00404491" w:rsidRDefault="00DD30C8" w:rsidP="00DD30C8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предельные показания контрольно-измерительных приборов (манометры, термометры и др.), отклонения от которых могут вызвать пожар или взрыв;</w:t>
      </w:r>
    </w:p>
    <w:p w:rsidR="00DD30C8" w:rsidRPr="00404491" w:rsidRDefault="00DD30C8" w:rsidP="00DD30C8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обязанности и действия работников при пожаре, в том числе при вызове пожарной охраны,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</w:t>
      </w:r>
      <w:proofErr w:type="spellStart"/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пожаровзрывобезопасное</w:t>
      </w:r>
      <w:proofErr w:type="spellEnd"/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состояние всех помещений детского сада.</w:t>
      </w:r>
      <w:proofErr w:type="gramEnd"/>
    </w:p>
    <w:p w:rsidR="00DD30C8" w:rsidRPr="00404491" w:rsidRDefault="00DC0044" w:rsidP="00DD30C8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DD30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DD30C8"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инструкции о мерах пожарной безопасности указываются лица, ответственные за обеспечение пожарной безопасности, в том числе </w:t>
      </w:r>
      <w:proofErr w:type="gramStart"/>
      <w:r w:rsidR="00DD30C8"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gramEnd"/>
      <w:r w:rsidR="00DD30C8"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DD30C8" w:rsidRPr="00404491" w:rsidRDefault="00DD30C8" w:rsidP="00DD30C8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сообщение о возникновении пожара в пожарную охрану и оповещение (информирование) руководства и дежурных служб детского сада;</w:t>
      </w:r>
    </w:p>
    <w:p w:rsidR="00DD30C8" w:rsidRPr="00404491" w:rsidRDefault="00DD30C8" w:rsidP="00DD30C8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 спасания воспитанников и сотрудников детского сада с использованием для этого имеющихся сил и средств;</w:t>
      </w:r>
    </w:p>
    <w:p w:rsidR="00DD30C8" w:rsidRPr="00404491" w:rsidRDefault="00DD30C8" w:rsidP="00DD30C8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проверку включения автоматических систем противопожарной защиты (систем оповещения людей о пожаре, пожаротушения, </w:t>
      </w:r>
      <w:proofErr w:type="spellStart"/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противодымной</w:t>
      </w:r>
      <w:proofErr w:type="spellEnd"/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защиты);</w:t>
      </w:r>
    </w:p>
    <w:p w:rsidR="00DD30C8" w:rsidRPr="00404491" w:rsidRDefault="00DD30C8" w:rsidP="00DD30C8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отключение при необходимости электроэнергии (за исключением систем противопожарной защиты), остановку работы систем вентиляции в </w:t>
      </w:r>
      <w:proofErr w:type="gramStart"/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аварийном</w:t>
      </w:r>
      <w:proofErr w:type="gramEnd"/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смежных с ним помещениях, выполнение других мероприятий, способствующих предотвращению развития пожара и задымления помещений здания;</w:t>
      </w:r>
    </w:p>
    <w:p w:rsidR="00DD30C8" w:rsidRPr="00404491" w:rsidRDefault="00DD30C8" w:rsidP="00DD30C8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прекращение всех работ в здании кроме работ, связанных с мероприятиями по ликвидации пожара;</w:t>
      </w:r>
    </w:p>
    <w:p w:rsidR="00DD30C8" w:rsidRPr="00404491" w:rsidRDefault="00DD30C8" w:rsidP="00DD30C8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удаление за пределы опасной зоны всех воспитанников и работников детского сада, не участвующих в тушении пожара;</w:t>
      </w:r>
    </w:p>
    <w:p w:rsidR="00DD30C8" w:rsidRPr="00404491" w:rsidRDefault="00DD30C8" w:rsidP="00DD30C8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общего руководства по тушению пожара (с учетом специфических особенностей детского сада) до прибытия подразделения пожарной охраны;</w:t>
      </w:r>
    </w:p>
    <w:p w:rsidR="00DD30C8" w:rsidRPr="00404491" w:rsidRDefault="00DD30C8" w:rsidP="00DD30C8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соблюдения требований безопасности работниками, принимающими участие в тушении пожара;</w:t>
      </w:r>
    </w:p>
    <w:p w:rsidR="00DD30C8" w:rsidRPr="00404491" w:rsidRDefault="00DD30C8" w:rsidP="00DD30C8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 одновременно с тушением пожара эвакуации и защиты материальных ценностей;</w:t>
      </w:r>
    </w:p>
    <w:p w:rsidR="00DD30C8" w:rsidRPr="00404491" w:rsidRDefault="00DD30C8" w:rsidP="00DD30C8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встречу подразделений пожарной охраны и оказание помощи в выборе кратчайшего пути для подъезда к очагу пожара;</w:t>
      </w:r>
    </w:p>
    <w:p w:rsidR="00DD30C8" w:rsidRPr="00404491" w:rsidRDefault="00DD30C8" w:rsidP="00DD30C8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сообщение подразделениям пожарной охраны, привлекаемым для тушения пожаров и проведения, связанных с ними первоочередных аварийно-спасательных работ, сведений, необходимых для обеспечения безопасности личного состава, о хранящихся в детском саду опасных веществах;</w:t>
      </w:r>
    </w:p>
    <w:p w:rsidR="00DD30C8" w:rsidRPr="00404491" w:rsidRDefault="00DD30C8" w:rsidP="00DD30C8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по прибытии пожарного подразделения информирование руководителя тушения пожара о конструктивных особенностях детского сада, прилегающих строениях и сооружениях, о количестве и пожароопасных свойствах хранимых веществ, материалов и сообщение других сведений, необходимых для успешной ликвидации пожара;</w:t>
      </w:r>
    </w:p>
    <w:p w:rsidR="00DD30C8" w:rsidRPr="00404491" w:rsidRDefault="00DD30C8" w:rsidP="00DD30C8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491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 привлечения сил и средств детского сада к осуществлению мероприятий, связанных с ликвидацией пожара и предупреждением его развития.</w:t>
      </w:r>
    </w:p>
    <w:p w:rsidR="00D94384" w:rsidRPr="00D94384" w:rsidRDefault="00DC0044" w:rsidP="003772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377215">
        <w:rPr>
          <w:rFonts w:ascii="Times New Roman" w:hAnsi="Times New Roman" w:cs="Times New Roman"/>
          <w:sz w:val="24"/>
          <w:szCs w:val="24"/>
        </w:rPr>
        <w:t xml:space="preserve">. </w:t>
      </w:r>
      <w:r w:rsidR="00D94384" w:rsidRPr="00D94384">
        <w:rPr>
          <w:rFonts w:ascii="Times New Roman" w:hAnsi="Times New Roman" w:cs="Times New Roman"/>
          <w:sz w:val="24"/>
          <w:szCs w:val="24"/>
        </w:rPr>
        <w:t>Деревянные здания должны быть одноэтажными. Каркасные и щитовые здания должны быть оштукатурены, и иметь негорючую кровлю; утеплитель в них должен быть неорганическим.</w:t>
      </w:r>
    </w:p>
    <w:p w:rsidR="00D94384" w:rsidRPr="00D94384" w:rsidRDefault="00DC0044" w:rsidP="0037721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="003772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94384" w:rsidRPr="00D94384">
        <w:rPr>
          <w:rFonts w:ascii="Times New Roman" w:hAnsi="Times New Roman" w:cs="Times New Roman"/>
          <w:b/>
          <w:sz w:val="24"/>
          <w:szCs w:val="24"/>
        </w:rPr>
        <w:t>Запрещается:</w:t>
      </w:r>
    </w:p>
    <w:p w:rsidR="00D94384" w:rsidRPr="00377215" w:rsidRDefault="00D94384" w:rsidP="00377215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215">
        <w:rPr>
          <w:rFonts w:ascii="Times New Roman" w:hAnsi="Times New Roman" w:cs="Times New Roman"/>
          <w:sz w:val="24"/>
          <w:szCs w:val="24"/>
        </w:rPr>
        <w:t>покрывать здания для пребывания воспитанников легковоспламеняющимися материалами (соломой, щепой, камышом и т.п.);</w:t>
      </w:r>
    </w:p>
    <w:p w:rsidR="00D94384" w:rsidRPr="00377215" w:rsidRDefault="00D94384" w:rsidP="00377215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215">
        <w:rPr>
          <w:rFonts w:ascii="Times New Roman" w:hAnsi="Times New Roman" w:cs="Times New Roman"/>
          <w:sz w:val="24"/>
          <w:szCs w:val="24"/>
        </w:rPr>
        <w:t>размещать воспитанников в мансардных помещениях деревянных зданий, а также в этажах, зданиях и помещениях, не обеспеченных двумя эвакуационными выходами;</w:t>
      </w:r>
    </w:p>
    <w:p w:rsidR="00D94384" w:rsidRPr="00377215" w:rsidRDefault="00D94384" w:rsidP="00377215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215">
        <w:rPr>
          <w:rFonts w:ascii="Times New Roman" w:hAnsi="Times New Roman" w:cs="Times New Roman"/>
          <w:sz w:val="24"/>
          <w:szCs w:val="24"/>
        </w:rPr>
        <w:t>устраивать кухни, прачечные в деревянных зданиях;</w:t>
      </w:r>
    </w:p>
    <w:p w:rsidR="00D94384" w:rsidRPr="00377215" w:rsidRDefault="00D94384" w:rsidP="00377215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215">
        <w:rPr>
          <w:rFonts w:ascii="Times New Roman" w:hAnsi="Times New Roman" w:cs="Times New Roman"/>
          <w:sz w:val="24"/>
          <w:szCs w:val="24"/>
        </w:rPr>
        <w:t>размещать более 50 человек в деревянных и других зданиях из горючих материалов;</w:t>
      </w:r>
    </w:p>
    <w:p w:rsidR="00D94384" w:rsidRPr="00377215" w:rsidRDefault="00D94384" w:rsidP="00377215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215">
        <w:rPr>
          <w:rFonts w:ascii="Times New Roman" w:hAnsi="Times New Roman" w:cs="Times New Roman"/>
          <w:sz w:val="24"/>
          <w:szCs w:val="24"/>
        </w:rPr>
        <w:t>топить печи, применять керосиновые и электронагревательные приборы в помещениях, занятых детьми.</w:t>
      </w:r>
    </w:p>
    <w:p w:rsidR="00D94384" w:rsidRPr="00D94384" w:rsidRDefault="00DC0044" w:rsidP="003772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377215">
        <w:rPr>
          <w:rFonts w:ascii="Times New Roman" w:hAnsi="Times New Roman" w:cs="Times New Roman"/>
          <w:sz w:val="24"/>
          <w:szCs w:val="24"/>
        </w:rPr>
        <w:t xml:space="preserve">. </w:t>
      </w:r>
      <w:r w:rsidR="00D94384" w:rsidRPr="00D94384">
        <w:rPr>
          <w:rFonts w:ascii="Times New Roman" w:hAnsi="Times New Roman" w:cs="Times New Roman"/>
          <w:sz w:val="24"/>
          <w:szCs w:val="24"/>
        </w:rPr>
        <w:t xml:space="preserve">Здания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МАДОУ</w:t>
      </w:r>
      <w:r w:rsidR="00D94384" w:rsidRPr="00D94384">
        <w:rPr>
          <w:rFonts w:ascii="Times New Roman" w:hAnsi="Times New Roman" w:cs="Times New Roman"/>
          <w:sz w:val="24"/>
          <w:szCs w:val="24"/>
        </w:rPr>
        <w:t xml:space="preserve"> должны быть обеспечены телефонной связью и сигналом тревоги на случай пожара.</w:t>
      </w:r>
    </w:p>
    <w:p w:rsidR="00D94384" w:rsidRPr="00D94384" w:rsidRDefault="00377215" w:rsidP="003772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C004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4384" w:rsidRPr="00D94384">
        <w:rPr>
          <w:rFonts w:ascii="Times New Roman" w:hAnsi="Times New Roman" w:cs="Times New Roman"/>
          <w:sz w:val="24"/>
          <w:szCs w:val="24"/>
        </w:rPr>
        <w:t>В зданиях должно быть установлено круглосуточное дежурство обслуживающего персонала без права сна в ночное время.</w:t>
      </w:r>
    </w:p>
    <w:p w:rsidR="00D94384" w:rsidRPr="00D94384" w:rsidRDefault="00377215" w:rsidP="003772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C004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4384" w:rsidRPr="00D94384">
        <w:rPr>
          <w:rFonts w:ascii="Times New Roman" w:hAnsi="Times New Roman" w:cs="Times New Roman"/>
          <w:sz w:val="24"/>
          <w:szCs w:val="24"/>
        </w:rPr>
        <w:t>В помещениях дежурных должен быть установлен телефон.</w:t>
      </w:r>
    </w:p>
    <w:p w:rsidR="00D94384" w:rsidRPr="00D94384" w:rsidRDefault="00377215" w:rsidP="003772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C004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4384" w:rsidRPr="00D94384">
        <w:rPr>
          <w:rFonts w:ascii="Times New Roman" w:hAnsi="Times New Roman" w:cs="Times New Roman"/>
          <w:sz w:val="24"/>
          <w:szCs w:val="24"/>
        </w:rPr>
        <w:t xml:space="preserve">Обеспечить выполнение на объекте требований, предусмотренных статьей 6 Федерального закона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94384" w:rsidRPr="00D94384">
        <w:rPr>
          <w:rFonts w:ascii="Times New Roman" w:hAnsi="Times New Roman" w:cs="Times New Roman"/>
          <w:sz w:val="24"/>
          <w:szCs w:val="24"/>
        </w:rPr>
        <w:t>Об ограничении курения табака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94384" w:rsidRPr="00D94384">
        <w:rPr>
          <w:rFonts w:ascii="Times New Roman" w:hAnsi="Times New Roman" w:cs="Times New Roman"/>
          <w:sz w:val="24"/>
          <w:szCs w:val="24"/>
        </w:rPr>
        <w:t>.</w:t>
      </w:r>
    </w:p>
    <w:p w:rsidR="00D94384" w:rsidRPr="00D94384" w:rsidRDefault="00377215" w:rsidP="003772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C004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4384" w:rsidRPr="00D94384">
        <w:rPr>
          <w:rFonts w:ascii="Times New Roman" w:hAnsi="Times New Roman" w:cs="Times New Roman"/>
          <w:sz w:val="24"/>
          <w:szCs w:val="24"/>
        </w:rPr>
        <w:t xml:space="preserve">Запрещается курение в помещениях и на территории </w:t>
      </w:r>
      <w:r w:rsidR="00DC00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учреждения</w:t>
      </w:r>
      <w:r w:rsidR="00D94384" w:rsidRPr="00D943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384" w:rsidRPr="00D94384" w:rsidRDefault="00377215" w:rsidP="003772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C004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94384" w:rsidRPr="00D94384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="00D94384" w:rsidRPr="00D94384">
        <w:rPr>
          <w:rFonts w:ascii="Times New Roman" w:hAnsi="Times New Roman" w:cs="Times New Roman"/>
          <w:sz w:val="24"/>
          <w:szCs w:val="24"/>
        </w:rPr>
        <w:t xml:space="preserve"> за пожарную безопасность обеспечивает размещение знаков пожарной безопасности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94384" w:rsidRPr="00D94384">
        <w:rPr>
          <w:rFonts w:ascii="Times New Roman" w:hAnsi="Times New Roman" w:cs="Times New Roman"/>
          <w:sz w:val="24"/>
          <w:szCs w:val="24"/>
        </w:rPr>
        <w:t>Курение табака и пользование открытым огнем запрещено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94384" w:rsidRPr="00D94384">
        <w:rPr>
          <w:rFonts w:ascii="Times New Roman" w:hAnsi="Times New Roman" w:cs="Times New Roman"/>
          <w:sz w:val="24"/>
          <w:szCs w:val="24"/>
        </w:rPr>
        <w:t>.</w:t>
      </w:r>
    </w:p>
    <w:p w:rsidR="00D94384" w:rsidRPr="00D94384" w:rsidRDefault="00377215" w:rsidP="003772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DC004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4384" w:rsidRPr="00D94384">
        <w:rPr>
          <w:rFonts w:ascii="Times New Roman" w:hAnsi="Times New Roman" w:cs="Times New Roman"/>
          <w:sz w:val="24"/>
          <w:szCs w:val="24"/>
        </w:rPr>
        <w:t>Обеспечить содержание наружных пожарных лестниц и ограждений на крышах (покрытиях) зданий и сооружений в исправном состоянии, организовать не реже 1 раза в 5 лет проведение эксплуатационных испытаний пожарных лестниц и ограждений на крышах с составлением соответствующего акта испытаний.</w:t>
      </w:r>
    </w:p>
    <w:p w:rsidR="00CE0CBB" w:rsidRPr="00D94384" w:rsidRDefault="00DC0044" w:rsidP="003772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="00377215">
        <w:rPr>
          <w:rFonts w:ascii="Times New Roman" w:hAnsi="Times New Roman" w:cs="Times New Roman"/>
          <w:sz w:val="24"/>
          <w:szCs w:val="24"/>
        </w:rPr>
        <w:t xml:space="preserve">. </w:t>
      </w:r>
      <w:r w:rsidR="00D94384" w:rsidRPr="00D94384">
        <w:rPr>
          <w:rFonts w:ascii="Times New Roman" w:hAnsi="Times New Roman" w:cs="Times New Roman"/>
          <w:sz w:val="24"/>
          <w:szCs w:val="24"/>
        </w:rPr>
        <w:t>Не допускается в помещениях с одним эвакуационным выходом одновременное пребывание более 50 человек.</w:t>
      </w:r>
    </w:p>
    <w:p w:rsidR="00CE0CBB" w:rsidRPr="00D94384" w:rsidRDefault="00CE0CBB" w:rsidP="00D94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0CBB" w:rsidRDefault="00CE0CBB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0CBB" w:rsidRDefault="00CE0CBB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0CBB" w:rsidRDefault="00CE0CBB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0CBB" w:rsidRDefault="00CE0CBB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0CBB" w:rsidRDefault="00CE0CBB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0CBB" w:rsidRDefault="00CE0CBB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F5F" w:rsidRDefault="00307F5F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137" w:rsidRDefault="00CD5137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137" w:rsidRDefault="00CD5137" w:rsidP="003A1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0044" w:rsidRDefault="00DC0044" w:rsidP="00725B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044" w:rsidRDefault="00DC0044" w:rsidP="00725B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044" w:rsidRDefault="00DC0044" w:rsidP="00725B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044" w:rsidRDefault="00DC0044" w:rsidP="00725B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044" w:rsidRDefault="00DC0044" w:rsidP="00725B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B0F" w:rsidRPr="00725B0F" w:rsidRDefault="00725B0F" w:rsidP="00725B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B0F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725B0F" w:rsidRPr="00725B0F" w:rsidRDefault="00725B0F" w:rsidP="00725B0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D943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25B0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25B0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D943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B0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D943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B0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D943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B0F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D943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B0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725B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725B0F" w:rsidRDefault="00725B0F" w:rsidP="00725B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3B53AB" w:rsidRDefault="00245416" w:rsidP="00286DC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45416" w:rsidRPr="003B53AB" w:rsidSect="00DC0044">
      <w:footerReference w:type="default" r:id="rId10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868" w:rsidRDefault="00D52868" w:rsidP="0098668C">
      <w:pPr>
        <w:spacing w:after="0" w:line="240" w:lineRule="auto"/>
      </w:pPr>
      <w:r>
        <w:separator/>
      </w:r>
    </w:p>
  </w:endnote>
  <w:endnote w:type="continuationSeparator" w:id="0">
    <w:p w:rsidR="00D52868" w:rsidRDefault="00D52868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665847"/>
      <w:docPartObj>
        <w:docPartGallery w:val="Page Numbers (Bottom of Page)"/>
        <w:docPartUnique/>
      </w:docPartObj>
    </w:sdtPr>
    <w:sdtEndPr/>
    <w:sdtContent>
      <w:p w:rsidR="0098668C" w:rsidRDefault="0098668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95D">
          <w:rPr>
            <w:noProof/>
          </w:rPr>
          <w:t>3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868" w:rsidRDefault="00D52868" w:rsidP="0098668C">
      <w:pPr>
        <w:spacing w:after="0" w:line="240" w:lineRule="auto"/>
      </w:pPr>
      <w:r>
        <w:separator/>
      </w:r>
    </w:p>
  </w:footnote>
  <w:footnote w:type="continuationSeparator" w:id="0">
    <w:p w:rsidR="00D52868" w:rsidRDefault="00D52868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1BF62FC"/>
    <w:multiLevelType w:val="hybridMultilevel"/>
    <w:tmpl w:val="733C5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F6846"/>
    <w:multiLevelType w:val="multilevel"/>
    <w:tmpl w:val="0CE8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544754"/>
    <w:multiLevelType w:val="hybridMultilevel"/>
    <w:tmpl w:val="33C6B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8B7DB3"/>
    <w:multiLevelType w:val="hybridMultilevel"/>
    <w:tmpl w:val="2856F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730B63"/>
    <w:multiLevelType w:val="hybridMultilevel"/>
    <w:tmpl w:val="1DE06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D06728"/>
    <w:multiLevelType w:val="multilevel"/>
    <w:tmpl w:val="7E26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38266B"/>
    <w:multiLevelType w:val="hybridMultilevel"/>
    <w:tmpl w:val="03B8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F608F2"/>
    <w:multiLevelType w:val="hybridMultilevel"/>
    <w:tmpl w:val="B8286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53463E"/>
    <w:multiLevelType w:val="hybridMultilevel"/>
    <w:tmpl w:val="E4703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634803"/>
    <w:multiLevelType w:val="hybridMultilevel"/>
    <w:tmpl w:val="B33C9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983EFA"/>
    <w:multiLevelType w:val="hybridMultilevel"/>
    <w:tmpl w:val="6CA44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DB2F46"/>
    <w:multiLevelType w:val="hybridMultilevel"/>
    <w:tmpl w:val="8EEEA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FE2795A"/>
    <w:multiLevelType w:val="hybridMultilevel"/>
    <w:tmpl w:val="80188398"/>
    <w:lvl w:ilvl="0" w:tplc="88AA586E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4C20114"/>
    <w:multiLevelType w:val="multilevel"/>
    <w:tmpl w:val="F6909C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7C6A3677"/>
    <w:multiLevelType w:val="hybridMultilevel"/>
    <w:tmpl w:val="65340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10"/>
  </w:num>
  <w:num w:numId="9">
    <w:abstractNumId w:val="2"/>
  </w:num>
  <w:num w:numId="10">
    <w:abstractNumId w:val="16"/>
  </w:num>
  <w:num w:numId="11">
    <w:abstractNumId w:val="7"/>
  </w:num>
  <w:num w:numId="12">
    <w:abstractNumId w:val="13"/>
  </w:num>
  <w:num w:numId="13">
    <w:abstractNumId w:val="9"/>
  </w:num>
  <w:num w:numId="14">
    <w:abstractNumId w:val="11"/>
  </w:num>
  <w:num w:numId="15">
    <w:abstractNumId w:val="15"/>
  </w:num>
  <w:num w:numId="16">
    <w:abstractNumId w:val="17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3C"/>
    <w:rsid w:val="00003D71"/>
    <w:rsid w:val="0003118F"/>
    <w:rsid w:val="000341C0"/>
    <w:rsid w:val="00042010"/>
    <w:rsid w:val="000603C9"/>
    <w:rsid w:val="00075FC8"/>
    <w:rsid w:val="000A0966"/>
    <w:rsid w:val="000D5ECA"/>
    <w:rsid w:val="000D6237"/>
    <w:rsid w:val="000E780E"/>
    <w:rsid w:val="000F4458"/>
    <w:rsid w:val="00113C83"/>
    <w:rsid w:val="001169BE"/>
    <w:rsid w:val="00117CFC"/>
    <w:rsid w:val="00120F59"/>
    <w:rsid w:val="00121D4D"/>
    <w:rsid w:val="00122C75"/>
    <w:rsid w:val="00135493"/>
    <w:rsid w:val="00147024"/>
    <w:rsid w:val="0016761C"/>
    <w:rsid w:val="00194461"/>
    <w:rsid w:val="00195733"/>
    <w:rsid w:val="001B04D6"/>
    <w:rsid w:val="001C5029"/>
    <w:rsid w:val="00211E1F"/>
    <w:rsid w:val="00211FB6"/>
    <w:rsid w:val="00232052"/>
    <w:rsid w:val="00235567"/>
    <w:rsid w:val="00245416"/>
    <w:rsid w:val="00246B74"/>
    <w:rsid w:val="00260840"/>
    <w:rsid w:val="002673F2"/>
    <w:rsid w:val="00276E4C"/>
    <w:rsid w:val="00286DCD"/>
    <w:rsid w:val="00296EDE"/>
    <w:rsid w:val="002A5149"/>
    <w:rsid w:val="002B20BD"/>
    <w:rsid w:val="002B791E"/>
    <w:rsid w:val="002C39D2"/>
    <w:rsid w:val="002D75F2"/>
    <w:rsid w:val="002E23F5"/>
    <w:rsid w:val="002F008E"/>
    <w:rsid w:val="002F280F"/>
    <w:rsid w:val="002F4A06"/>
    <w:rsid w:val="00307F5F"/>
    <w:rsid w:val="00320758"/>
    <w:rsid w:val="00344123"/>
    <w:rsid w:val="00347E32"/>
    <w:rsid w:val="00354A11"/>
    <w:rsid w:val="003564BB"/>
    <w:rsid w:val="00360D99"/>
    <w:rsid w:val="00370FC4"/>
    <w:rsid w:val="00373E87"/>
    <w:rsid w:val="00375919"/>
    <w:rsid w:val="00376CB8"/>
    <w:rsid w:val="00377215"/>
    <w:rsid w:val="003815C1"/>
    <w:rsid w:val="0039105C"/>
    <w:rsid w:val="003A127B"/>
    <w:rsid w:val="003A7A03"/>
    <w:rsid w:val="003B53AB"/>
    <w:rsid w:val="003B75DB"/>
    <w:rsid w:val="003C0DF4"/>
    <w:rsid w:val="003E055E"/>
    <w:rsid w:val="00402395"/>
    <w:rsid w:val="0040495D"/>
    <w:rsid w:val="00422B57"/>
    <w:rsid w:val="00425B07"/>
    <w:rsid w:val="0043637E"/>
    <w:rsid w:val="0044109C"/>
    <w:rsid w:val="00451985"/>
    <w:rsid w:val="00454C4E"/>
    <w:rsid w:val="00463CE0"/>
    <w:rsid w:val="0047629A"/>
    <w:rsid w:val="0048192F"/>
    <w:rsid w:val="00485641"/>
    <w:rsid w:val="004A4A12"/>
    <w:rsid w:val="004C6ADB"/>
    <w:rsid w:val="004E64FC"/>
    <w:rsid w:val="004F0AEC"/>
    <w:rsid w:val="004F6F07"/>
    <w:rsid w:val="005000C1"/>
    <w:rsid w:val="00503806"/>
    <w:rsid w:val="005236C6"/>
    <w:rsid w:val="0052623F"/>
    <w:rsid w:val="00527499"/>
    <w:rsid w:val="005347B7"/>
    <w:rsid w:val="00536D6E"/>
    <w:rsid w:val="00540F04"/>
    <w:rsid w:val="005419F8"/>
    <w:rsid w:val="005558C1"/>
    <w:rsid w:val="00566956"/>
    <w:rsid w:val="00576693"/>
    <w:rsid w:val="00576E40"/>
    <w:rsid w:val="00582D23"/>
    <w:rsid w:val="00597975"/>
    <w:rsid w:val="005A0F4E"/>
    <w:rsid w:val="005A68AD"/>
    <w:rsid w:val="005C576D"/>
    <w:rsid w:val="005C7327"/>
    <w:rsid w:val="005C7445"/>
    <w:rsid w:val="005E1C91"/>
    <w:rsid w:val="005E347B"/>
    <w:rsid w:val="005E6A50"/>
    <w:rsid w:val="00621574"/>
    <w:rsid w:val="006359D6"/>
    <w:rsid w:val="00641FBF"/>
    <w:rsid w:val="00646E87"/>
    <w:rsid w:val="00663138"/>
    <w:rsid w:val="006823AD"/>
    <w:rsid w:val="006878F1"/>
    <w:rsid w:val="0069473C"/>
    <w:rsid w:val="00694C29"/>
    <w:rsid w:val="006A376E"/>
    <w:rsid w:val="006A4780"/>
    <w:rsid w:val="006B1FD6"/>
    <w:rsid w:val="006C0A72"/>
    <w:rsid w:val="006C50AC"/>
    <w:rsid w:val="006D6A78"/>
    <w:rsid w:val="00713AD3"/>
    <w:rsid w:val="007232F6"/>
    <w:rsid w:val="00725B0F"/>
    <w:rsid w:val="007317D9"/>
    <w:rsid w:val="007611C6"/>
    <w:rsid w:val="007801CD"/>
    <w:rsid w:val="007B7E15"/>
    <w:rsid w:val="007C298A"/>
    <w:rsid w:val="007C372F"/>
    <w:rsid w:val="007C4CEE"/>
    <w:rsid w:val="007E6D06"/>
    <w:rsid w:val="007E7277"/>
    <w:rsid w:val="00802F9D"/>
    <w:rsid w:val="00814FDA"/>
    <w:rsid w:val="00831334"/>
    <w:rsid w:val="00842AB9"/>
    <w:rsid w:val="0085246B"/>
    <w:rsid w:val="00853C25"/>
    <w:rsid w:val="00866B04"/>
    <w:rsid w:val="00872332"/>
    <w:rsid w:val="00885CB7"/>
    <w:rsid w:val="008C0955"/>
    <w:rsid w:val="008C1662"/>
    <w:rsid w:val="008D64FA"/>
    <w:rsid w:val="008E715E"/>
    <w:rsid w:val="008F674C"/>
    <w:rsid w:val="00932DC2"/>
    <w:rsid w:val="00975355"/>
    <w:rsid w:val="0098668C"/>
    <w:rsid w:val="009A4B30"/>
    <w:rsid w:val="009C23C0"/>
    <w:rsid w:val="009D16B8"/>
    <w:rsid w:val="00A00BE7"/>
    <w:rsid w:val="00A02A47"/>
    <w:rsid w:val="00A15C39"/>
    <w:rsid w:val="00A2792D"/>
    <w:rsid w:val="00A34471"/>
    <w:rsid w:val="00A36412"/>
    <w:rsid w:val="00A42759"/>
    <w:rsid w:val="00A52072"/>
    <w:rsid w:val="00A52633"/>
    <w:rsid w:val="00A552DF"/>
    <w:rsid w:val="00A65562"/>
    <w:rsid w:val="00A657B6"/>
    <w:rsid w:val="00A84EB7"/>
    <w:rsid w:val="00A95253"/>
    <w:rsid w:val="00A97D94"/>
    <w:rsid w:val="00AC024D"/>
    <w:rsid w:val="00AC7F4D"/>
    <w:rsid w:val="00AE0653"/>
    <w:rsid w:val="00AF7BC4"/>
    <w:rsid w:val="00B17254"/>
    <w:rsid w:val="00B21F47"/>
    <w:rsid w:val="00B23874"/>
    <w:rsid w:val="00B32A2E"/>
    <w:rsid w:val="00B42CCA"/>
    <w:rsid w:val="00B44AF1"/>
    <w:rsid w:val="00B60E2E"/>
    <w:rsid w:val="00B67CE1"/>
    <w:rsid w:val="00B71F2C"/>
    <w:rsid w:val="00B7505F"/>
    <w:rsid w:val="00BA079E"/>
    <w:rsid w:val="00BD014F"/>
    <w:rsid w:val="00C06994"/>
    <w:rsid w:val="00C101F0"/>
    <w:rsid w:val="00C122F0"/>
    <w:rsid w:val="00C228BC"/>
    <w:rsid w:val="00C56852"/>
    <w:rsid w:val="00C62D73"/>
    <w:rsid w:val="00C67948"/>
    <w:rsid w:val="00C67D93"/>
    <w:rsid w:val="00C719E2"/>
    <w:rsid w:val="00C83E33"/>
    <w:rsid w:val="00CD5137"/>
    <w:rsid w:val="00CE0CBB"/>
    <w:rsid w:val="00CE0E0B"/>
    <w:rsid w:val="00CF7751"/>
    <w:rsid w:val="00D143BC"/>
    <w:rsid w:val="00D17540"/>
    <w:rsid w:val="00D2577E"/>
    <w:rsid w:val="00D3167F"/>
    <w:rsid w:val="00D42368"/>
    <w:rsid w:val="00D4653A"/>
    <w:rsid w:val="00D50004"/>
    <w:rsid w:val="00D52868"/>
    <w:rsid w:val="00D57845"/>
    <w:rsid w:val="00D94384"/>
    <w:rsid w:val="00DB667A"/>
    <w:rsid w:val="00DC0044"/>
    <w:rsid w:val="00DC12B8"/>
    <w:rsid w:val="00DD0447"/>
    <w:rsid w:val="00DD1E77"/>
    <w:rsid w:val="00DD30C8"/>
    <w:rsid w:val="00DD3D05"/>
    <w:rsid w:val="00DF03CD"/>
    <w:rsid w:val="00DF3BC3"/>
    <w:rsid w:val="00E1161C"/>
    <w:rsid w:val="00E14B40"/>
    <w:rsid w:val="00E2227F"/>
    <w:rsid w:val="00E326DE"/>
    <w:rsid w:val="00E327AC"/>
    <w:rsid w:val="00E34444"/>
    <w:rsid w:val="00E37136"/>
    <w:rsid w:val="00E5220E"/>
    <w:rsid w:val="00E537DA"/>
    <w:rsid w:val="00E559D4"/>
    <w:rsid w:val="00E60BB1"/>
    <w:rsid w:val="00E83AAF"/>
    <w:rsid w:val="00EB1CE0"/>
    <w:rsid w:val="00EB47FE"/>
    <w:rsid w:val="00EC34F9"/>
    <w:rsid w:val="00ED234F"/>
    <w:rsid w:val="00ED3F8E"/>
    <w:rsid w:val="00ED5FCA"/>
    <w:rsid w:val="00EF55AF"/>
    <w:rsid w:val="00F02824"/>
    <w:rsid w:val="00F52DD0"/>
    <w:rsid w:val="00F548EB"/>
    <w:rsid w:val="00F61B70"/>
    <w:rsid w:val="00F6228C"/>
    <w:rsid w:val="00F75A00"/>
    <w:rsid w:val="00F765A5"/>
    <w:rsid w:val="00F83A75"/>
    <w:rsid w:val="00F94DA6"/>
    <w:rsid w:val="00F96196"/>
    <w:rsid w:val="00FD49B9"/>
    <w:rsid w:val="00FE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Intense Emphasis"/>
    <w:basedOn w:val="a0"/>
    <w:uiPriority w:val="21"/>
    <w:qFormat/>
    <w:rsid w:val="0052623F"/>
    <w:rPr>
      <w:b/>
      <w:bCs/>
      <w:i/>
      <w:iCs/>
      <w:color w:val="4F81BD" w:themeColor="accent1"/>
    </w:rPr>
  </w:style>
  <w:style w:type="paragraph" w:styleId="ae">
    <w:name w:val="Balloon Text"/>
    <w:basedOn w:val="a"/>
    <w:link w:val="af"/>
    <w:uiPriority w:val="99"/>
    <w:semiHidden/>
    <w:unhideWhenUsed/>
    <w:rsid w:val="00404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049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Intense Emphasis"/>
    <w:basedOn w:val="a0"/>
    <w:uiPriority w:val="21"/>
    <w:qFormat/>
    <w:rsid w:val="0052623F"/>
    <w:rPr>
      <w:b/>
      <w:bCs/>
      <w:i/>
      <w:iCs/>
      <w:color w:val="4F81BD" w:themeColor="accent1"/>
    </w:rPr>
  </w:style>
  <w:style w:type="paragraph" w:styleId="ae">
    <w:name w:val="Balloon Text"/>
    <w:basedOn w:val="a"/>
    <w:link w:val="af"/>
    <w:uiPriority w:val="99"/>
    <w:semiHidden/>
    <w:unhideWhenUsed/>
    <w:rsid w:val="00404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049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3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348D6-B9A1-4444-A374-157F7ADC7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7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Admin</cp:lastModifiedBy>
  <cp:revision>194</cp:revision>
  <cp:lastPrinted>2016-12-07T13:54:00Z</cp:lastPrinted>
  <dcterms:created xsi:type="dcterms:W3CDTF">2014-11-20T18:30:00Z</dcterms:created>
  <dcterms:modified xsi:type="dcterms:W3CDTF">2016-12-08T07:12:00Z</dcterms:modified>
</cp:coreProperties>
</file>